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EC" w:rsidRDefault="000B7309" w:rsidP="006B25C1">
      <w:pPr>
        <w:ind w:right="426"/>
        <w:rPr>
          <w:rtl/>
        </w:rPr>
      </w:pPr>
      <w:r w:rsidRPr="000B7309"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-495300</wp:posOffset>
            </wp:positionV>
            <wp:extent cx="5915025" cy="1295400"/>
            <wp:effectExtent l="19050" t="0" r="9525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E4A" w:rsidRDefault="00F54E4A">
      <w:pPr>
        <w:rPr>
          <w:rtl/>
        </w:rPr>
      </w:pPr>
    </w:p>
    <w:p w:rsidR="000B7309" w:rsidRDefault="000B7309" w:rsidP="000B7309">
      <w:pPr>
        <w:jc w:val="center"/>
        <w:rPr>
          <w:rtl/>
        </w:rPr>
      </w:pPr>
    </w:p>
    <w:p w:rsidR="000B7309" w:rsidRDefault="000B7309" w:rsidP="000B7309">
      <w:pPr>
        <w:jc w:val="center"/>
        <w:rPr>
          <w:rtl/>
        </w:rPr>
      </w:pPr>
    </w:p>
    <w:p w:rsidR="000B7309" w:rsidRDefault="000B7309" w:rsidP="000B7309">
      <w:pPr>
        <w:jc w:val="right"/>
        <w:rPr>
          <w:rtl/>
        </w:rPr>
      </w:pPr>
      <w:r>
        <w:t>August 4</w:t>
      </w:r>
      <w:r w:rsidRPr="00F54E4A">
        <w:rPr>
          <w:vertAlign w:val="superscript"/>
        </w:rPr>
        <w:t>th</w:t>
      </w:r>
      <w:r>
        <w:t>, 2015.</w:t>
      </w:r>
    </w:p>
    <w:p w:rsidR="000B7309" w:rsidRDefault="000B7309" w:rsidP="000B7309">
      <w:pPr>
        <w:jc w:val="center"/>
        <w:rPr>
          <w:rtl/>
        </w:rPr>
      </w:pPr>
    </w:p>
    <w:p w:rsidR="000B7309" w:rsidRDefault="000B7309" w:rsidP="00F54E4A">
      <w:pPr>
        <w:jc w:val="right"/>
      </w:pPr>
    </w:p>
    <w:p w:rsidR="00F54E4A" w:rsidRDefault="00F54E4A" w:rsidP="000B7309">
      <w:pPr>
        <w:jc w:val="right"/>
        <w:rPr>
          <w:b/>
          <w:bCs/>
          <w:u w:val="single"/>
        </w:rPr>
      </w:pPr>
      <w:proofErr w:type="gramStart"/>
      <w:r w:rsidRPr="000B7309">
        <w:rPr>
          <w:b/>
          <w:bCs/>
          <w:u w:val="single"/>
        </w:rPr>
        <w:t>FIRST CSIT'S INTERNATIONAL MAMANET TECHNICAL PROGRAM.</w:t>
      </w:r>
      <w:proofErr w:type="gramEnd"/>
    </w:p>
    <w:p w:rsidR="000B7309" w:rsidRPr="000B7309" w:rsidRDefault="000B7309" w:rsidP="000B7309">
      <w:pPr>
        <w:jc w:val="right"/>
        <w:rPr>
          <w:u w:val="single"/>
          <w:rtl/>
        </w:rPr>
      </w:pPr>
    </w:p>
    <w:p w:rsidR="00F54E4A" w:rsidRDefault="00F54E4A" w:rsidP="00F54E4A">
      <w:pPr>
        <w:jc w:val="right"/>
      </w:pPr>
      <w:r>
        <w:t xml:space="preserve">1 – </w:t>
      </w:r>
      <w:r w:rsidRPr="00F54E4A">
        <w:rPr>
          <w:b/>
          <w:bCs/>
        </w:rPr>
        <w:t>Generality</w:t>
      </w:r>
      <w:r>
        <w:t>:</w:t>
      </w:r>
    </w:p>
    <w:p w:rsidR="00F54E4A" w:rsidRDefault="00F54E4A" w:rsidP="00F54E4A">
      <w:pPr>
        <w:jc w:val="right"/>
      </w:pPr>
      <w:r>
        <w:t xml:space="preserve">       The first CSIT's MAMANET Seminar will be held in Eilat/Israel,                      October 24</w:t>
      </w:r>
      <w:r w:rsidRPr="00F54E4A">
        <w:rPr>
          <w:vertAlign w:val="superscript"/>
        </w:rPr>
        <w:t>th</w:t>
      </w:r>
      <w:r>
        <w:t xml:space="preserve"> – 28</w:t>
      </w:r>
      <w:r w:rsidRPr="00F54E4A">
        <w:rPr>
          <w:vertAlign w:val="superscript"/>
        </w:rPr>
        <w:t>th</w:t>
      </w:r>
      <w:r>
        <w:t>, 2015.</w:t>
      </w:r>
    </w:p>
    <w:p w:rsidR="00F54E4A" w:rsidRDefault="00F54E4A" w:rsidP="00F54E4A">
      <w:pPr>
        <w:jc w:val="right"/>
      </w:pPr>
      <w:r>
        <w:t xml:space="preserve">2 – </w:t>
      </w:r>
      <w:r w:rsidRPr="00F54E4A">
        <w:rPr>
          <w:b/>
          <w:bCs/>
        </w:rPr>
        <w:t>Aim</w:t>
      </w:r>
      <w:r>
        <w:t>:</w:t>
      </w:r>
    </w:p>
    <w:p w:rsidR="006B25C1" w:rsidRDefault="006B25C1" w:rsidP="006B25C1">
      <w:pPr>
        <w:ind w:right="284"/>
        <w:jc w:val="right"/>
      </w:pPr>
      <w:r>
        <w:t xml:space="preserve"> I</w:t>
      </w:r>
      <w:r w:rsidR="00693CAF">
        <w:t xml:space="preserve">nitiation </w:t>
      </w:r>
      <w:r w:rsidR="00D30497">
        <w:t>of</w:t>
      </w:r>
      <w:r w:rsidR="00693CAF">
        <w:t xml:space="preserve"> MAMANET</w:t>
      </w:r>
      <w:r w:rsidR="00D30497">
        <w:t>'s</w:t>
      </w:r>
      <w:r w:rsidR="00693CAF">
        <w:t xml:space="preserve"> Centers</w:t>
      </w:r>
      <w:r w:rsidR="00D30497">
        <w:t xml:space="preserve"> all over the world</w:t>
      </w:r>
      <w:r w:rsidR="00693CAF">
        <w:t xml:space="preserve"> </w:t>
      </w:r>
      <w:proofErr w:type="gramStart"/>
      <w:r w:rsidR="00693CAF">
        <w:t>through</w:t>
      </w:r>
      <w:r w:rsidRPr="006B25C1">
        <w:t xml:space="preserve"> </w:t>
      </w:r>
      <w:r>
        <w:t xml:space="preserve"> administrative</w:t>
      </w:r>
      <w:proofErr w:type="gramEnd"/>
      <w:r>
        <w:t xml:space="preserve"> and professional formation.</w:t>
      </w:r>
    </w:p>
    <w:p w:rsidR="006B25C1" w:rsidRDefault="006B25C1" w:rsidP="006B25C1">
      <w:pPr>
        <w:ind w:right="284"/>
        <w:jc w:val="right"/>
      </w:pPr>
      <w:r>
        <w:t xml:space="preserve">3 </w:t>
      </w:r>
      <w:r w:rsidRPr="006B25C1">
        <w:rPr>
          <w:b/>
          <w:bCs/>
        </w:rPr>
        <w:t>– Way</w:t>
      </w:r>
      <w:r>
        <w:t xml:space="preserve">:  </w:t>
      </w:r>
      <w:r>
        <w:rPr>
          <w:rFonts w:hint="cs"/>
          <w:rtl/>
        </w:rPr>
        <w:t xml:space="preserve">                          </w:t>
      </w:r>
    </w:p>
    <w:p w:rsidR="000B7309" w:rsidRDefault="00F54E4A" w:rsidP="000B7309">
      <w:pPr>
        <w:jc w:val="right"/>
      </w:pPr>
      <w:r>
        <w:t xml:space="preserve">        The participants will obtain a wide qualification on the following              </w:t>
      </w:r>
      <w:r w:rsidR="006B25C1">
        <w:t xml:space="preserve">  </w:t>
      </w:r>
      <w:r>
        <w:t>subjects:</w:t>
      </w:r>
      <w:r w:rsidR="00FA35E5">
        <w:t xml:space="preserve">                                                                                                                    </w:t>
      </w:r>
      <w:r w:rsidR="00FA35E5" w:rsidRPr="00FA35E5">
        <w:t xml:space="preserve">* </w:t>
      </w:r>
      <w:r w:rsidR="00FA35E5">
        <w:t xml:space="preserve">learn the basis of </w:t>
      </w:r>
      <w:r w:rsidR="00764D04">
        <w:t>Cachibo</w:t>
      </w:r>
      <w:r w:rsidR="00FA35E5">
        <w:t>l (theoretical &amp; practical t</w:t>
      </w:r>
      <w:r w:rsidR="00764D04">
        <w:t xml:space="preserve">raining),                     </w:t>
      </w:r>
      <w:r w:rsidR="00FA35E5" w:rsidRPr="00FA35E5">
        <w:t xml:space="preserve">* </w:t>
      </w:r>
      <w:r w:rsidR="00FA35E5">
        <w:t>the di</w:t>
      </w:r>
      <w:r w:rsidR="00764D04">
        <w:t>fferent play positions of Cachibo</w:t>
      </w:r>
      <w:r w:rsidR="00FA35E5">
        <w:t xml:space="preserve">l (theoretical &amp; </w:t>
      </w:r>
      <w:r w:rsidR="006F0F4B">
        <w:t xml:space="preserve">practical                      training),                                                                              </w:t>
      </w:r>
      <w:r w:rsidR="00764D04">
        <w:t xml:space="preserve">                              </w:t>
      </w:r>
      <w:r w:rsidR="006F0F4B">
        <w:t xml:space="preserve">*  the game's rules,                                                                                                *  League &amp; Cup games program,                                                                       *  preparation of coaches,                                                                                    </w:t>
      </w:r>
      <w:r w:rsidR="00F40E20" w:rsidRPr="00F40E20">
        <w:t xml:space="preserve">*  </w:t>
      </w:r>
      <w:r w:rsidR="0063528E">
        <w:t xml:space="preserve">referee </w:t>
      </w:r>
      <w:r w:rsidR="00F40E20">
        <w:t xml:space="preserve">&amp; registration,                                                                                      </w:t>
      </w:r>
      <w:r w:rsidR="00F40E20" w:rsidRPr="00F40E20">
        <w:t>*  intern</w:t>
      </w:r>
      <w:r w:rsidR="00F40E20">
        <w:t>a</w:t>
      </w:r>
      <w:r w:rsidR="00F40E20" w:rsidRPr="00F40E20">
        <w:t>tion</w:t>
      </w:r>
      <w:r w:rsidR="00F40E20">
        <w:t>a</w:t>
      </w:r>
      <w:r w:rsidR="00F40E20" w:rsidRPr="00F40E20">
        <w:t>l</w:t>
      </w:r>
      <w:r w:rsidR="006F0F4B">
        <w:t xml:space="preserve">  </w:t>
      </w:r>
      <w:r w:rsidR="00F40E20">
        <w:t>tournament between the participants of the                          MAMANET Seminar,                                                                                          *  rules + MAMANET values + supplementary principles you want                  transmit.</w:t>
      </w:r>
    </w:p>
    <w:p w:rsidR="00D30497" w:rsidRDefault="00F40E20" w:rsidP="000B7309">
      <w:pPr>
        <w:jc w:val="right"/>
      </w:pPr>
      <w:r>
        <w:t xml:space="preserve">   * For the practical training you have to come dressed with light                    sport dresses</w:t>
      </w:r>
      <w:r w:rsidR="00693CAF">
        <w:t xml:space="preserve"> and sport shoes for indoor sport activities.</w:t>
      </w:r>
    </w:p>
    <w:p w:rsidR="00D30497" w:rsidRDefault="00D30497" w:rsidP="00693CAF">
      <w:pPr>
        <w:jc w:val="right"/>
      </w:pPr>
      <w:r>
        <w:t xml:space="preserve">4 – </w:t>
      </w:r>
      <w:r w:rsidRPr="00D30497">
        <w:rPr>
          <w:b/>
          <w:bCs/>
        </w:rPr>
        <w:t>Invited Organizations</w:t>
      </w:r>
      <w:r>
        <w:t>:</w:t>
      </w:r>
    </w:p>
    <w:p w:rsidR="00D30497" w:rsidRDefault="00D30497" w:rsidP="001D61D7">
      <w:pPr>
        <w:jc w:val="right"/>
      </w:pPr>
      <w:r>
        <w:t xml:space="preserve">              All the CSIT's affiliated Unions.</w:t>
      </w:r>
    </w:p>
    <w:p w:rsidR="00693CAF" w:rsidRDefault="00D30497" w:rsidP="001D61D7">
      <w:pPr>
        <w:jc w:val="right"/>
      </w:pPr>
      <w:r>
        <w:lastRenderedPageBreak/>
        <w:t>5 –</w:t>
      </w:r>
      <w:r w:rsidR="001D61D7">
        <w:t xml:space="preserve"> </w:t>
      </w:r>
      <w:r w:rsidR="001D61D7" w:rsidRPr="001D61D7">
        <w:rPr>
          <w:b/>
          <w:bCs/>
        </w:rPr>
        <w:t>The technical staff</w:t>
      </w:r>
      <w:r w:rsidR="001D61D7">
        <w:t>:</w:t>
      </w:r>
      <w:r w:rsidR="006F0F4B">
        <w:t xml:space="preserve"> </w:t>
      </w:r>
    </w:p>
    <w:p w:rsidR="001D61D7" w:rsidRDefault="001D61D7" w:rsidP="001D61D7">
      <w:pPr>
        <w:jc w:val="right"/>
      </w:pPr>
      <w:r>
        <w:t xml:space="preserve">        </w:t>
      </w:r>
      <w:proofErr w:type="gramStart"/>
      <w:r>
        <w:t>1 – A technical coordinator,                                                                                  2 – An organizing coordinator,                                                                            3 – Each delegation's manager.</w:t>
      </w:r>
      <w:proofErr w:type="gramEnd"/>
    </w:p>
    <w:p w:rsidR="001D61D7" w:rsidRDefault="001D61D7" w:rsidP="001D61D7">
      <w:pPr>
        <w:jc w:val="right"/>
        <w:rPr>
          <w:b/>
          <w:bCs/>
        </w:rPr>
      </w:pPr>
      <w:r>
        <w:t xml:space="preserve">6 – </w:t>
      </w:r>
      <w:r w:rsidRPr="001D61D7">
        <w:rPr>
          <w:b/>
          <w:bCs/>
        </w:rPr>
        <w:t>Place of the Seminar:</w:t>
      </w:r>
    </w:p>
    <w:p w:rsidR="001D61D7" w:rsidRDefault="001D61D7" w:rsidP="001D61D7">
      <w:pPr>
        <w:jc w:val="right"/>
      </w:pPr>
      <w:r w:rsidRPr="001D61D7">
        <w:t xml:space="preserve">       </w:t>
      </w:r>
      <w:proofErr w:type="gramStart"/>
      <w:r w:rsidRPr="001D61D7">
        <w:t>T</w:t>
      </w:r>
      <w:r>
        <w:t>he beautiful city of Eilat on the Red Sea.</w:t>
      </w:r>
      <w:proofErr w:type="gramEnd"/>
    </w:p>
    <w:p w:rsidR="007D2331" w:rsidRDefault="001D61D7" w:rsidP="001D61D7">
      <w:pPr>
        <w:jc w:val="right"/>
      </w:pPr>
      <w:r>
        <w:t xml:space="preserve">7 – </w:t>
      </w:r>
      <w:r w:rsidRPr="001D61D7">
        <w:rPr>
          <w:b/>
          <w:bCs/>
        </w:rPr>
        <w:t>Hotel</w:t>
      </w:r>
      <w:r>
        <w:t>:</w:t>
      </w:r>
    </w:p>
    <w:p w:rsidR="001D61D7" w:rsidRPr="001D61D7" w:rsidRDefault="007D2331" w:rsidP="001D61D7">
      <w:pPr>
        <w:jc w:val="right"/>
      </w:pPr>
      <w:r>
        <w:t xml:space="preserve">       Club Hotel, </w:t>
      </w:r>
      <w:proofErr w:type="spellStart"/>
      <w:r>
        <w:t>Eilat</w:t>
      </w:r>
      <w:proofErr w:type="spellEnd"/>
      <w:r w:rsidR="000B7309">
        <w:t xml:space="preserve"> ISRAEL</w:t>
      </w:r>
      <w:r>
        <w:t>.</w:t>
      </w:r>
      <w:r w:rsidR="001D61D7">
        <w:t xml:space="preserve"> </w:t>
      </w:r>
    </w:p>
    <w:p w:rsidR="00F54E4A" w:rsidRPr="001D61D7" w:rsidRDefault="006F0F4B" w:rsidP="00693CAF">
      <w:pPr>
        <w:jc w:val="right"/>
        <w:rPr>
          <w:b/>
          <w:bCs/>
          <w:rtl/>
        </w:rPr>
      </w:pPr>
      <w:r w:rsidRPr="001D61D7">
        <w:rPr>
          <w:b/>
          <w:bCs/>
        </w:rPr>
        <w:t xml:space="preserve">                                                                                        </w:t>
      </w:r>
      <w:r w:rsidR="00F54E4A" w:rsidRPr="001D61D7">
        <w:rPr>
          <w:b/>
          <w:bCs/>
        </w:rPr>
        <w:t xml:space="preserve">                                                                                                                                                                      </w:t>
      </w:r>
    </w:p>
    <w:sectPr w:rsidR="00F54E4A" w:rsidRPr="001D61D7" w:rsidSect="00E967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2C04"/>
    <w:multiLevelType w:val="hybridMultilevel"/>
    <w:tmpl w:val="262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E4A"/>
    <w:rsid w:val="000561D4"/>
    <w:rsid w:val="000B7309"/>
    <w:rsid w:val="000F633A"/>
    <w:rsid w:val="001D61D7"/>
    <w:rsid w:val="001F560D"/>
    <w:rsid w:val="002E7673"/>
    <w:rsid w:val="00462228"/>
    <w:rsid w:val="00492A29"/>
    <w:rsid w:val="004D7B65"/>
    <w:rsid w:val="0063528E"/>
    <w:rsid w:val="00650643"/>
    <w:rsid w:val="00693CAF"/>
    <w:rsid w:val="006B25C1"/>
    <w:rsid w:val="006F0F4B"/>
    <w:rsid w:val="00764D04"/>
    <w:rsid w:val="007D2331"/>
    <w:rsid w:val="008E4E39"/>
    <w:rsid w:val="008F16E2"/>
    <w:rsid w:val="00903B9E"/>
    <w:rsid w:val="00A80647"/>
    <w:rsid w:val="00C449EC"/>
    <w:rsid w:val="00D30497"/>
    <w:rsid w:val="00D527B4"/>
    <w:rsid w:val="00E9675C"/>
    <w:rsid w:val="00F40E20"/>
    <w:rsid w:val="00F54E4A"/>
    <w:rsid w:val="00FA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David"/>
        <w:sz w:val="28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03082-B94B-4F6F-80AF-4E3A65A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avigdor</dc:creator>
  <cp:lastModifiedBy>avigdor</cp:lastModifiedBy>
  <cp:revision>2</cp:revision>
  <cp:lastPrinted>2015-08-05T06:26:00Z</cp:lastPrinted>
  <dcterms:created xsi:type="dcterms:W3CDTF">2015-08-06T06:03:00Z</dcterms:created>
  <dcterms:modified xsi:type="dcterms:W3CDTF">2015-08-06T06:03:00Z</dcterms:modified>
</cp:coreProperties>
</file>